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bc1f7e230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ea252917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Blackdyke,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4926371f84dcd" /><Relationship Type="http://schemas.openxmlformats.org/officeDocument/2006/relationships/numbering" Target="/word/numbering.xml" Id="R33bca8bab8fb47cb" /><Relationship Type="http://schemas.openxmlformats.org/officeDocument/2006/relationships/settings" Target="/word/settings.xml" Id="Rcc12939cefce4446" /><Relationship Type="http://schemas.openxmlformats.org/officeDocument/2006/relationships/image" Target="/word/media/fb050550-8aeb-4193-a926-60bfcc49c654.png" Id="R144ea25291724809" /></Relationships>
</file>