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6602a24e0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66c52adb9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Blackshaw Moor,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8df0ad31f4e9c" /><Relationship Type="http://schemas.openxmlformats.org/officeDocument/2006/relationships/numbering" Target="/word/numbering.xml" Id="R9c89f5c464a94611" /><Relationship Type="http://schemas.openxmlformats.org/officeDocument/2006/relationships/settings" Target="/word/settings.xml" Id="Ra94da06e736b4f6f" /><Relationship Type="http://schemas.openxmlformats.org/officeDocument/2006/relationships/image" Target="/word/media/42364267-cff0-4a75-88c3-e1de29c7bddd.png" Id="Rd1d66c52adb941dc" /></Relationships>
</file>