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e750cf1f6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f6fa80f77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Blaenau Festiniog,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e4a3c0a9c4420" /><Relationship Type="http://schemas.openxmlformats.org/officeDocument/2006/relationships/numbering" Target="/word/numbering.xml" Id="Re582852ea6d74b5f" /><Relationship Type="http://schemas.openxmlformats.org/officeDocument/2006/relationships/settings" Target="/word/settings.xml" Id="R653e2cd5feec4841" /><Relationship Type="http://schemas.openxmlformats.org/officeDocument/2006/relationships/image" Target="/word/media/2cd769de-0b11-4fb4-ae80-420afce14b2d.png" Id="Rbf6f6fa80f774612" /></Relationships>
</file>