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4bd06ff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4cdecbeb4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Blagdon,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22c6971d84b42" /><Relationship Type="http://schemas.openxmlformats.org/officeDocument/2006/relationships/numbering" Target="/word/numbering.xml" Id="Rb7de41edfa2347b1" /><Relationship Type="http://schemas.openxmlformats.org/officeDocument/2006/relationships/settings" Target="/word/settings.xml" Id="R8a072e66e2824455" /><Relationship Type="http://schemas.openxmlformats.org/officeDocument/2006/relationships/image" Target="/word/media/632a968c-653d-4c56-9517-e7541b4a0297.png" Id="Rbeb4cdecbeb445c3" /></Relationships>
</file>