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43f19d825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987bad57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Blakeney Overfalls,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1428dd48c4457" /><Relationship Type="http://schemas.openxmlformats.org/officeDocument/2006/relationships/numbering" Target="/word/numbering.xml" Id="R7c626f2193554061" /><Relationship Type="http://schemas.openxmlformats.org/officeDocument/2006/relationships/settings" Target="/word/settings.xml" Id="R28d52fb1dd4b41d6" /><Relationship Type="http://schemas.openxmlformats.org/officeDocument/2006/relationships/image" Target="/word/media/ea932fbc-b9da-4e71-81b1-40177d8fd9d1.png" Id="Rab20987bad57441e" /></Relationships>
</file>