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03070d9df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c8373a6c5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Blean,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e8139982a4f2d" /><Relationship Type="http://schemas.openxmlformats.org/officeDocument/2006/relationships/numbering" Target="/word/numbering.xml" Id="R61c76ca2c7a9470e" /><Relationship Type="http://schemas.openxmlformats.org/officeDocument/2006/relationships/settings" Target="/word/settings.xml" Id="R871a1bad64fd49df" /><Relationship Type="http://schemas.openxmlformats.org/officeDocument/2006/relationships/image" Target="/word/media/883b805a-744b-4c7c-8c96-12a9090da0ac.png" Id="R3abc8373a6c54e44" /></Relationships>
</file>