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24ef3e49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bfb27b0ce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8a1dba2b4b46" /><Relationship Type="http://schemas.openxmlformats.org/officeDocument/2006/relationships/numbering" Target="/word/numbering.xml" Id="Rc681e51c946f44ab" /><Relationship Type="http://schemas.openxmlformats.org/officeDocument/2006/relationships/settings" Target="/word/settings.xml" Id="R5d2dd85c3c764b4f" /><Relationship Type="http://schemas.openxmlformats.org/officeDocument/2006/relationships/image" Target="/word/media/c0fa85f7-f4ee-4e5e-8f0c-8baff0711579.png" Id="R48abfb27b0ce4346" /></Relationships>
</file>