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e1ad7676c40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30c66d7eec41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Blyth,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a0357126e94aa6" /><Relationship Type="http://schemas.openxmlformats.org/officeDocument/2006/relationships/numbering" Target="/word/numbering.xml" Id="R5f13f83574b540dc" /><Relationship Type="http://schemas.openxmlformats.org/officeDocument/2006/relationships/settings" Target="/word/settings.xml" Id="R83da7fd9fc83441a" /><Relationship Type="http://schemas.openxmlformats.org/officeDocument/2006/relationships/image" Target="/word/media/be0a7dde-ad34-4379-9312-2357f216d5af.png" Id="Rf630c66d7eec41d7" /></Relationships>
</file>