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5412ce22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77784f260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6c8abb4243a8" /><Relationship Type="http://schemas.openxmlformats.org/officeDocument/2006/relationships/numbering" Target="/word/numbering.xml" Id="R808f84bcfcad4040" /><Relationship Type="http://schemas.openxmlformats.org/officeDocument/2006/relationships/settings" Target="/word/settings.xml" Id="R240965fbf5cc45c7" /><Relationship Type="http://schemas.openxmlformats.org/officeDocument/2006/relationships/image" Target="/word/media/54efdf80-6990-450e-ae22-d4a9dbbcca29.png" Id="Rdb777784f26044ef" /></Relationships>
</file>