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458c78c60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cbcf24c68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Boardmills,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3267a3c7c4dd2" /><Relationship Type="http://schemas.openxmlformats.org/officeDocument/2006/relationships/numbering" Target="/word/numbering.xml" Id="R0747b7a7e8b3414d" /><Relationship Type="http://schemas.openxmlformats.org/officeDocument/2006/relationships/settings" Target="/word/settings.xml" Id="R7e6ea7d3ed7146e5" /><Relationship Type="http://schemas.openxmlformats.org/officeDocument/2006/relationships/image" Target="/word/media/c8a22ae7-f693-4b17-b2d9-62e3162fdc96.png" Id="R6eacbcf24c684140" /></Relationships>
</file>