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129cf0844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0d1a0cef6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Boat of Garten,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1a288b5d1496b" /><Relationship Type="http://schemas.openxmlformats.org/officeDocument/2006/relationships/numbering" Target="/word/numbering.xml" Id="R87b94aab093e4596" /><Relationship Type="http://schemas.openxmlformats.org/officeDocument/2006/relationships/settings" Target="/word/settings.xml" Id="R7940ec332e264fb4" /><Relationship Type="http://schemas.openxmlformats.org/officeDocument/2006/relationships/image" Target="/word/media/02d89c2e-ef7b-4960-843f-ccc734bcdbd9.png" Id="Rb6c0d1a0cef64b63" /></Relationships>
</file>