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ee182dbf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0ca199e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05e6323c945ba" /><Relationship Type="http://schemas.openxmlformats.org/officeDocument/2006/relationships/numbering" Target="/word/numbering.xml" Id="R7d4f25c5e2394d03" /><Relationship Type="http://schemas.openxmlformats.org/officeDocument/2006/relationships/settings" Target="/word/settings.xml" Id="R6533d31f0a5640fa" /><Relationship Type="http://schemas.openxmlformats.org/officeDocument/2006/relationships/image" Target="/word/media/86c5b5af-748c-49d2-8ed5-f010e4a868eb.png" Id="Rb7930ca199e9481b" /></Relationships>
</file>