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4947b6fc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3c82329ea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Bolders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c1af47aaa436e" /><Relationship Type="http://schemas.openxmlformats.org/officeDocument/2006/relationships/numbering" Target="/word/numbering.xml" Id="Rc7b5142f26ac4588" /><Relationship Type="http://schemas.openxmlformats.org/officeDocument/2006/relationships/settings" Target="/word/settings.xml" Id="Raf39c39ba9154c99" /><Relationship Type="http://schemas.openxmlformats.org/officeDocument/2006/relationships/image" Target="/word/media/acc61b87-a5c6-469a-9d52-cd66c08e67c7.png" Id="Re3e3c82329ea434e" /></Relationships>
</file>