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ca01d0e45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b1bd09d0a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d89ae8cb64dcf" /><Relationship Type="http://schemas.openxmlformats.org/officeDocument/2006/relationships/numbering" Target="/word/numbering.xml" Id="R21c33c33b8584ccd" /><Relationship Type="http://schemas.openxmlformats.org/officeDocument/2006/relationships/settings" Target="/word/settings.xml" Id="Ra6496039ffa042d0" /><Relationship Type="http://schemas.openxmlformats.org/officeDocument/2006/relationships/image" Target="/word/media/08c250f3-0b8f-47ac-9ea5-28f1e9d4291a.png" Id="R4aab1bd09d0a4ddf" /></Relationships>
</file>