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b16e7f2b5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222121ebb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Bolts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dd935f4042c7" /><Relationship Type="http://schemas.openxmlformats.org/officeDocument/2006/relationships/numbering" Target="/word/numbering.xml" Id="R45f5f205c7fe4258" /><Relationship Type="http://schemas.openxmlformats.org/officeDocument/2006/relationships/settings" Target="/word/settings.xml" Id="R4a863203985e424c" /><Relationship Type="http://schemas.openxmlformats.org/officeDocument/2006/relationships/image" Target="/word/media/f943bb77-a051-44d6-b8f9-813b6a025eb2.png" Id="R080222121ebb4099" /></Relationships>
</file>