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5676b38a3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d30a96a14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Bonar Bridge,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d5fd12f50459f" /><Relationship Type="http://schemas.openxmlformats.org/officeDocument/2006/relationships/numbering" Target="/word/numbering.xml" Id="R2f78189b69fc4e46" /><Relationship Type="http://schemas.openxmlformats.org/officeDocument/2006/relationships/settings" Target="/word/settings.xml" Id="Rbf60478d7b1c4330" /><Relationship Type="http://schemas.openxmlformats.org/officeDocument/2006/relationships/image" Target="/word/media/43309bd9-a17f-4eb0-a76e-387cd4cbad3d.png" Id="Recdd30a96a1448e7" /></Relationships>
</file>