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4da863283146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2956cc10b24f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Bonawe,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13b315729f47a4" /><Relationship Type="http://schemas.openxmlformats.org/officeDocument/2006/relationships/numbering" Target="/word/numbering.xml" Id="R003364573dc34f98" /><Relationship Type="http://schemas.openxmlformats.org/officeDocument/2006/relationships/settings" Target="/word/settings.xml" Id="R887749a8445843d7" /><Relationship Type="http://schemas.openxmlformats.org/officeDocument/2006/relationships/image" Target="/word/media/eb5966d6-ee1d-4a90-823c-6fa5bc4026cb.png" Id="Rfc2956cc10b24f3d" /></Relationships>
</file>