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daf2a3de7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e83615dc4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Bosham,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54b2e4fb14f9d" /><Relationship Type="http://schemas.openxmlformats.org/officeDocument/2006/relationships/numbering" Target="/word/numbering.xml" Id="R91b69bdaabc34b3a" /><Relationship Type="http://schemas.openxmlformats.org/officeDocument/2006/relationships/settings" Target="/word/settings.xml" Id="R5ed81da756e445d6" /><Relationship Type="http://schemas.openxmlformats.org/officeDocument/2006/relationships/image" Target="/word/media/e04090f4-d826-4d4f-803b-42e3ad49a71d.png" Id="R82fe83615dc44303" /></Relationships>
</file>