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eda10995d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5bba95a92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ec4004a3c424f" /><Relationship Type="http://schemas.openxmlformats.org/officeDocument/2006/relationships/numbering" Target="/word/numbering.xml" Id="Rdf4d15216dd14de3" /><Relationship Type="http://schemas.openxmlformats.org/officeDocument/2006/relationships/settings" Target="/word/settings.xml" Id="R316699d3aaee4be5" /><Relationship Type="http://schemas.openxmlformats.org/officeDocument/2006/relationships/image" Target="/word/media/b2c14949-4712-43ab-8faf-fc634cce0041.png" Id="Rf055bba95a924851" /></Relationships>
</file>