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af746a2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798c11f6f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91c7cf19410f" /><Relationship Type="http://schemas.openxmlformats.org/officeDocument/2006/relationships/numbering" Target="/word/numbering.xml" Id="Rf47d8eb6da094746" /><Relationship Type="http://schemas.openxmlformats.org/officeDocument/2006/relationships/settings" Target="/word/settings.xml" Id="R3142917c2aa44307" /><Relationship Type="http://schemas.openxmlformats.org/officeDocument/2006/relationships/image" Target="/word/media/8e677292-a2e6-460a-81bc-ced4cace011e.png" Id="R45e798c11f6f4d2e" /></Relationships>
</file>