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b7d64f5b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c0e290c83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Boyndlie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91b2e8cdf4fcb" /><Relationship Type="http://schemas.openxmlformats.org/officeDocument/2006/relationships/numbering" Target="/word/numbering.xml" Id="Rc585b08f93284230" /><Relationship Type="http://schemas.openxmlformats.org/officeDocument/2006/relationships/settings" Target="/word/settings.xml" Id="R4bc19c2c78404f8f" /><Relationship Type="http://schemas.openxmlformats.org/officeDocument/2006/relationships/image" Target="/word/media/26a22bbf-7378-4805-94bb-957addaaded6.png" Id="R384c0e290c834a38" /></Relationships>
</file>