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80db04f72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5a86b510e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Boynton,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ab15b18524a9b" /><Relationship Type="http://schemas.openxmlformats.org/officeDocument/2006/relationships/numbering" Target="/word/numbering.xml" Id="Rbf82a84b996345f4" /><Relationship Type="http://schemas.openxmlformats.org/officeDocument/2006/relationships/settings" Target="/word/settings.xml" Id="R6af923785d9743fd" /><Relationship Type="http://schemas.openxmlformats.org/officeDocument/2006/relationships/image" Target="/word/media/ef7ebc8d-c560-4e76-896c-1dc9b2ac525b.png" Id="Rf5f5a86b510e41d0" /></Relationships>
</file>