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6034e69c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00d56f6e2d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Bradley, Derbyshire,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1d3b2d88458b" /><Relationship Type="http://schemas.openxmlformats.org/officeDocument/2006/relationships/numbering" Target="/word/numbering.xml" Id="Rb65a5a03584a48c6" /><Relationship Type="http://schemas.openxmlformats.org/officeDocument/2006/relationships/settings" Target="/word/settings.xml" Id="R91309e5231c6415d" /><Relationship Type="http://schemas.openxmlformats.org/officeDocument/2006/relationships/image" Target="/word/media/75781d81-96ac-4013-8313-7ce849d97cef.png" Id="R8f00d56f6e2d414a" /></Relationships>
</file>