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77b3887cc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2c8c1cd22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d036ebbb1447c" /><Relationship Type="http://schemas.openxmlformats.org/officeDocument/2006/relationships/numbering" Target="/word/numbering.xml" Id="R05e00440cceb4629" /><Relationship Type="http://schemas.openxmlformats.org/officeDocument/2006/relationships/settings" Target="/word/settings.xml" Id="Rb6814bae1ff14c4c" /><Relationship Type="http://schemas.openxmlformats.org/officeDocument/2006/relationships/image" Target="/word/media/f9d71706-1d6f-417e-bd58-2d05e4dd6a2d.png" Id="R2b52c8c1cd22406e" /></Relationships>
</file>