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1b3e79c4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c9610a852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Braekish,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7d964aa75414c" /><Relationship Type="http://schemas.openxmlformats.org/officeDocument/2006/relationships/numbering" Target="/word/numbering.xml" Id="R9e5ad6dfdb2b4b24" /><Relationship Type="http://schemas.openxmlformats.org/officeDocument/2006/relationships/settings" Target="/word/settings.xml" Id="Re5f02948c47940fa" /><Relationship Type="http://schemas.openxmlformats.org/officeDocument/2006/relationships/image" Target="/word/media/f4ae693a-2a9d-402b-a553-ee9e66b70cbe.png" Id="Ra36c9610a8524f31" /></Relationships>
</file>