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acc279def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a2f006a13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Branxholm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729ff9afa4dae" /><Relationship Type="http://schemas.openxmlformats.org/officeDocument/2006/relationships/numbering" Target="/word/numbering.xml" Id="R6061a1bfb9f64cb6" /><Relationship Type="http://schemas.openxmlformats.org/officeDocument/2006/relationships/settings" Target="/word/settings.xml" Id="Rba92c113b45c4a70" /><Relationship Type="http://schemas.openxmlformats.org/officeDocument/2006/relationships/image" Target="/word/media/2697881d-78c9-4ce9-be2b-08ff443b73e7.png" Id="Rddba2f006a134d58" /></Relationships>
</file>