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b1aac0b5c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70ddd0fe2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Braughing,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846c5b52b45a4" /><Relationship Type="http://schemas.openxmlformats.org/officeDocument/2006/relationships/numbering" Target="/word/numbering.xml" Id="R618d59bc03de4b63" /><Relationship Type="http://schemas.openxmlformats.org/officeDocument/2006/relationships/settings" Target="/word/settings.xml" Id="R9751299cadc340d3" /><Relationship Type="http://schemas.openxmlformats.org/officeDocument/2006/relationships/image" Target="/word/media/3f607cf5-c7e8-4449-bcd0-c0d29bdcf910.png" Id="Re0470ddd0fe24140" /></Relationships>
</file>