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3e3a2ef16447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1af89bdf4a47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Bridford, Devon,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9f2ea09b1a4504" /><Relationship Type="http://schemas.openxmlformats.org/officeDocument/2006/relationships/numbering" Target="/word/numbering.xml" Id="Rf4c580a22e624c12" /><Relationship Type="http://schemas.openxmlformats.org/officeDocument/2006/relationships/settings" Target="/word/settings.xml" Id="Rc1f7a54322d843a7" /><Relationship Type="http://schemas.openxmlformats.org/officeDocument/2006/relationships/image" Target="/word/media/f36d11a7-1594-4022-9a30-62a0db9f8bbd.png" Id="Rfe1af89bdf4a4748" /></Relationships>
</file>