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0d9b9d121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76d4bcff2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Bridgend,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eaf15a8b8448c" /><Relationship Type="http://schemas.openxmlformats.org/officeDocument/2006/relationships/numbering" Target="/word/numbering.xml" Id="R804c3da6a9ac4f76" /><Relationship Type="http://schemas.openxmlformats.org/officeDocument/2006/relationships/settings" Target="/word/settings.xml" Id="R01e12fb79bef49fd" /><Relationship Type="http://schemas.openxmlformats.org/officeDocument/2006/relationships/image" Target="/word/media/477beed8-315d-4a6f-bc91-12f92354a5ac.png" Id="Ra6f76d4bcff24c21" /></Relationships>
</file>