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d352b27dd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81433640d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Bridgend,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1bc64daf8429b" /><Relationship Type="http://schemas.openxmlformats.org/officeDocument/2006/relationships/numbering" Target="/word/numbering.xml" Id="R94f714202c01451e" /><Relationship Type="http://schemas.openxmlformats.org/officeDocument/2006/relationships/settings" Target="/word/settings.xml" Id="R50adcb62eb394929" /><Relationship Type="http://schemas.openxmlformats.org/officeDocument/2006/relationships/image" Target="/word/media/7b7f0782-dda3-4c78-a714-f8e2cfa387d6.png" Id="Rc9581433640d4828" /></Relationships>
</file>