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3d1f1e34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4b64336a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Brisco,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42a746c9f4c4f" /><Relationship Type="http://schemas.openxmlformats.org/officeDocument/2006/relationships/numbering" Target="/word/numbering.xml" Id="R60859f9638ea4800" /><Relationship Type="http://schemas.openxmlformats.org/officeDocument/2006/relationships/settings" Target="/word/settings.xml" Id="Rab63d59ec3274e07" /><Relationship Type="http://schemas.openxmlformats.org/officeDocument/2006/relationships/image" Target="/word/media/f4f8d47b-29b2-4601-81cc-c95c03e415d2.png" Id="Rfe84b64336a543dc" /></Relationships>
</file>