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d7109cf23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526123b49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Brodie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edcfdb3254c33" /><Relationship Type="http://schemas.openxmlformats.org/officeDocument/2006/relationships/numbering" Target="/word/numbering.xml" Id="R8e4c001b15cb4a36" /><Relationship Type="http://schemas.openxmlformats.org/officeDocument/2006/relationships/settings" Target="/word/settings.xml" Id="R3968bf0d81f24042" /><Relationship Type="http://schemas.openxmlformats.org/officeDocument/2006/relationships/image" Target="/word/media/f06c85a1-71df-4ed5-aea7-d5b181659035.png" Id="Rdeb526123b494e02" /></Relationships>
</file>