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ec9fe5d10b4d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e50b38e76040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Brookmans Park, Hertfordshire,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3423a0a3904e3f" /><Relationship Type="http://schemas.openxmlformats.org/officeDocument/2006/relationships/numbering" Target="/word/numbering.xml" Id="R6b078c27ab954f69" /><Relationship Type="http://schemas.openxmlformats.org/officeDocument/2006/relationships/settings" Target="/word/settings.xml" Id="Rc19039f9f02a4a00" /><Relationship Type="http://schemas.openxmlformats.org/officeDocument/2006/relationships/image" Target="/word/media/ccd045d5-359b-464c-89ec-906d8e11f497.png" Id="R4ce50b38e76040e9" /></Relationships>
</file>