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146e0482c740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a4aacc92a94f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Broseley,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e7d397cd164a4c" /><Relationship Type="http://schemas.openxmlformats.org/officeDocument/2006/relationships/numbering" Target="/word/numbering.xml" Id="Rdf556505c67d4855" /><Relationship Type="http://schemas.openxmlformats.org/officeDocument/2006/relationships/settings" Target="/word/settings.xml" Id="Rca6d2c1fec3446d1" /><Relationship Type="http://schemas.openxmlformats.org/officeDocument/2006/relationships/image" Target="/word/media/9d6932f2-b56a-4674-9f66-4bc45ddd0348.png" Id="Raca4aacc92a94f36" /></Relationships>
</file>