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51d4561cd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c174729cc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a252644404476" /><Relationship Type="http://schemas.openxmlformats.org/officeDocument/2006/relationships/numbering" Target="/word/numbering.xml" Id="Ra04f5550bae24def" /><Relationship Type="http://schemas.openxmlformats.org/officeDocument/2006/relationships/settings" Target="/word/settings.xml" Id="R285b477f444047c6" /><Relationship Type="http://schemas.openxmlformats.org/officeDocument/2006/relationships/image" Target="/word/media/49c73d52-9a6b-40da-a77a-574de4988f77.png" Id="Rc8cc174729cc40f8" /></Relationships>
</file>