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6c4f48b44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555b01909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Bryneglwys,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426e16e8b4dbb" /><Relationship Type="http://schemas.openxmlformats.org/officeDocument/2006/relationships/numbering" Target="/word/numbering.xml" Id="Rda5a2174e6d94a47" /><Relationship Type="http://schemas.openxmlformats.org/officeDocument/2006/relationships/settings" Target="/word/settings.xml" Id="R23353a9695574161" /><Relationship Type="http://schemas.openxmlformats.org/officeDocument/2006/relationships/image" Target="/word/media/dfddc05d-4a82-45b5-b15c-1fdcfe82ae96.png" Id="R3d0555b019094930" /></Relationships>
</file>