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d5c4250f2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e784a91b7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Bucklebury,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de9b825f14904" /><Relationship Type="http://schemas.openxmlformats.org/officeDocument/2006/relationships/numbering" Target="/word/numbering.xml" Id="R087076a0c7964b8e" /><Relationship Type="http://schemas.openxmlformats.org/officeDocument/2006/relationships/settings" Target="/word/settings.xml" Id="R270e031f00304f79" /><Relationship Type="http://schemas.openxmlformats.org/officeDocument/2006/relationships/image" Target="/word/media/68dbbdd8-923f-4cb7-aaa6-fac255928ff1.png" Id="R94be784a91b74ee9" /></Relationships>
</file>