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835c7ebe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b75abbf7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Bucksburn,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283ed5514afe" /><Relationship Type="http://schemas.openxmlformats.org/officeDocument/2006/relationships/numbering" Target="/word/numbering.xml" Id="R1f49b39b9af04fa8" /><Relationship Type="http://schemas.openxmlformats.org/officeDocument/2006/relationships/settings" Target="/word/settings.xml" Id="Rd76c5e153981421a" /><Relationship Type="http://schemas.openxmlformats.org/officeDocument/2006/relationships/image" Target="/word/media/1cf08976-9dc0-48c0-819d-c9b465335791.png" Id="Rf047b75abbf7476e" /></Relationships>
</file>