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1bc73c2e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c3b746805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Bunessan,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47aeed604f54" /><Relationship Type="http://schemas.openxmlformats.org/officeDocument/2006/relationships/numbering" Target="/word/numbering.xml" Id="R6f0076e3d62a4ff1" /><Relationship Type="http://schemas.openxmlformats.org/officeDocument/2006/relationships/settings" Target="/word/settings.xml" Id="R44d988d96fdb4a69" /><Relationship Type="http://schemas.openxmlformats.org/officeDocument/2006/relationships/image" Target="/word/media/023ab3a8-241c-40c4-a2b3-5560e8f38131.png" Id="Rf76c3b74680547ad" /></Relationships>
</file>