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46d4b1573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0ddb61244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Bures,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ae1bbb753427e" /><Relationship Type="http://schemas.openxmlformats.org/officeDocument/2006/relationships/numbering" Target="/word/numbering.xml" Id="R81b8190eb5be4cf3" /><Relationship Type="http://schemas.openxmlformats.org/officeDocument/2006/relationships/settings" Target="/word/settings.xml" Id="R53eafff4546b43a0" /><Relationship Type="http://schemas.openxmlformats.org/officeDocument/2006/relationships/image" Target="/word/media/5aee48a0-e70e-4764-9c99-bf8c490e0bda.png" Id="R0710ddb6124440d0" /></Relationships>
</file>