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a76445c82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b9dc0cdb3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4b93e9d224f57" /><Relationship Type="http://schemas.openxmlformats.org/officeDocument/2006/relationships/numbering" Target="/word/numbering.xml" Id="R9144f939e9bc4a5a" /><Relationship Type="http://schemas.openxmlformats.org/officeDocument/2006/relationships/settings" Target="/word/settings.xml" Id="Rca51ff9dcb1b43dc" /><Relationship Type="http://schemas.openxmlformats.org/officeDocument/2006/relationships/image" Target="/word/media/551585be-c358-4c53-8499-867a8adb9be2.png" Id="R384b9dc0cdb34b14" /></Relationships>
</file>