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f79b61395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6d42eec27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 Joyce,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3f87761a94ce7" /><Relationship Type="http://schemas.openxmlformats.org/officeDocument/2006/relationships/numbering" Target="/word/numbering.xml" Id="R6c4d3c116fa348e4" /><Relationship Type="http://schemas.openxmlformats.org/officeDocument/2006/relationships/settings" Target="/word/settings.xml" Id="R332f9490e7dc4b23" /><Relationship Type="http://schemas.openxmlformats.org/officeDocument/2006/relationships/image" Target="/word/media/81841acf-046b-46a8-bb2f-40c066c631ad.png" Id="R0d86d42eec274b59" /></Relationships>
</file>