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e57d1ccf2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ec6db8a43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Caddington,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f20ce55e042eb" /><Relationship Type="http://schemas.openxmlformats.org/officeDocument/2006/relationships/numbering" Target="/word/numbering.xml" Id="Rb9c8d8ca35714e74" /><Relationship Type="http://schemas.openxmlformats.org/officeDocument/2006/relationships/settings" Target="/word/settings.xml" Id="R4581815fdaa242bb" /><Relationship Type="http://schemas.openxmlformats.org/officeDocument/2006/relationships/image" Target="/word/media/bb4c77f7-cb58-4d36-be3a-65192b124b64.png" Id="Rdd9ec6db8a434575" /></Relationships>
</file>