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d13ce715e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750d267cc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Cairndow,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7c172432145d3" /><Relationship Type="http://schemas.openxmlformats.org/officeDocument/2006/relationships/numbering" Target="/word/numbering.xml" Id="R20391dbfcd7d43f3" /><Relationship Type="http://schemas.openxmlformats.org/officeDocument/2006/relationships/settings" Target="/word/settings.xml" Id="R2e2c69cd0f154cfa" /><Relationship Type="http://schemas.openxmlformats.org/officeDocument/2006/relationships/image" Target="/word/media/dbbd5750-889c-4279-8b9d-7d2d61029382.png" Id="R7f2750d267cc44c7" /></Relationships>
</file>