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608859b13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dc7f4dd85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Caldercruix,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a617e2eaf4e85" /><Relationship Type="http://schemas.openxmlformats.org/officeDocument/2006/relationships/numbering" Target="/word/numbering.xml" Id="R9671d3793755417a" /><Relationship Type="http://schemas.openxmlformats.org/officeDocument/2006/relationships/settings" Target="/word/settings.xml" Id="R1b6eac65f9444df5" /><Relationship Type="http://schemas.openxmlformats.org/officeDocument/2006/relationships/image" Target="/word/media/5342e973-6d31-4d4e-8186-80029831e7f9.png" Id="R138dc7f4dd8548a2" /></Relationships>
</file>