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1a1b33885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7abcc24c9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Caldy,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8160bcd154bcf" /><Relationship Type="http://schemas.openxmlformats.org/officeDocument/2006/relationships/numbering" Target="/word/numbering.xml" Id="Rda018d70132545ea" /><Relationship Type="http://schemas.openxmlformats.org/officeDocument/2006/relationships/settings" Target="/word/settings.xml" Id="R2f8eda4a69ef412a" /><Relationship Type="http://schemas.openxmlformats.org/officeDocument/2006/relationships/image" Target="/word/media/7d82ae7b-1e9c-437c-9921-e140797f995e.png" Id="Rc767abcc24c94af5" /></Relationships>
</file>