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ed78b4641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be5e05e38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Calligarry,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3aadcec0949eb" /><Relationship Type="http://schemas.openxmlformats.org/officeDocument/2006/relationships/numbering" Target="/word/numbering.xml" Id="R12aa480ec68b43bd" /><Relationship Type="http://schemas.openxmlformats.org/officeDocument/2006/relationships/settings" Target="/word/settings.xml" Id="Rd02b2c7e92e94c9a" /><Relationship Type="http://schemas.openxmlformats.org/officeDocument/2006/relationships/image" Target="/word/media/e14d0ad9-0429-4fb1-ad66-7d1e8052a3b0.png" Id="R247be5e05e384e51" /></Relationships>
</file>