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f91a35521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b603c1648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ce690a14f4378" /><Relationship Type="http://schemas.openxmlformats.org/officeDocument/2006/relationships/numbering" Target="/word/numbering.xml" Id="Rb56894f7e1384a70" /><Relationship Type="http://schemas.openxmlformats.org/officeDocument/2006/relationships/settings" Target="/word/settings.xml" Id="R559d7bc2bfb64089" /><Relationship Type="http://schemas.openxmlformats.org/officeDocument/2006/relationships/image" Target="/word/media/7c93cf4f-eeb1-47ee-9295-b3fef0e3062b.png" Id="R954b603c16484ec2" /></Relationships>
</file>