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d09a44377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268c07213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Canisbay,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b924fa7c044b6" /><Relationship Type="http://schemas.openxmlformats.org/officeDocument/2006/relationships/numbering" Target="/word/numbering.xml" Id="R2410cff5b45b41c5" /><Relationship Type="http://schemas.openxmlformats.org/officeDocument/2006/relationships/settings" Target="/word/settings.xml" Id="R6c7656b074db43f9" /><Relationship Type="http://schemas.openxmlformats.org/officeDocument/2006/relationships/image" Target="/word/media/292b84b6-707c-4138-a11e-beedb357353a.png" Id="Ra18268c0721342ba" /></Relationships>
</file>