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121752b42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a0f14e3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7228c43e4a74" /><Relationship Type="http://schemas.openxmlformats.org/officeDocument/2006/relationships/numbering" Target="/word/numbering.xml" Id="Rd9e3ab5a22254b87" /><Relationship Type="http://schemas.openxmlformats.org/officeDocument/2006/relationships/settings" Target="/word/settings.xml" Id="R0c902bd96ab2497b" /><Relationship Type="http://schemas.openxmlformats.org/officeDocument/2006/relationships/image" Target="/word/media/0735d6e5-c661-4108-a626-de6660ea6a9a.png" Id="R4695a0f14e3846c0" /></Relationships>
</file>